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B454" w14:textId="60A9FECB" w:rsidR="00311AE7" w:rsidRPr="00CB700A" w:rsidRDefault="00311AE7" w:rsidP="00CB700A">
      <w:pPr>
        <w:pStyle w:val="Nzev"/>
        <w:rPr>
          <w:sz w:val="14"/>
        </w:rPr>
      </w:pPr>
      <w:r w:rsidRPr="00CB700A">
        <w:rPr>
          <w:sz w:val="48"/>
          <w:lang w:val="x-none"/>
        </w:rPr>
        <w:t xml:space="preserve">Pozvánka na </w:t>
      </w:r>
      <w:r w:rsidR="00C268A4">
        <w:rPr>
          <w:sz w:val="48"/>
        </w:rPr>
        <w:t>Den Dystonie – Diagnostika a léčba dystonií</w:t>
      </w:r>
      <w:r w:rsidRPr="00CB700A">
        <w:rPr>
          <w:sz w:val="48"/>
          <w:lang w:val="x-none"/>
        </w:rPr>
        <w:t xml:space="preserve">, </w:t>
      </w:r>
      <w:r w:rsidR="00C268A4">
        <w:rPr>
          <w:sz w:val="48"/>
        </w:rPr>
        <w:t>13. 10.</w:t>
      </w:r>
      <w:r w:rsidR="00F7344E" w:rsidRPr="00CB700A">
        <w:rPr>
          <w:sz w:val="48"/>
        </w:rPr>
        <w:t xml:space="preserve"> </w:t>
      </w:r>
      <w:r w:rsidRPr="00CB700A">
        <w:rPr>
          <w:sz w:val="48"/>
          <w:lang w:val="x-none"/>
        </w:rPr>
        <w:t>202</w:t>
      </w:r>
      <w:r w:rsidRPr="00CB700A">
        <w:rPr>
          <w:sz w:val="48"/>
        </w:rPr>
        <w:t>2</w:t>
      </w:r>
    </w:p>
    <w:p w14:paraId="4A10EF8E" w14:textId="77777777" w:rsidR="00311AE7" w:rsidRPr="00757236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C2E9CA" w14:textId="77777777" w:rsidR="00311AE7" w:rsidRPr="00757236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8F9DA1" w14:textId="651ADBD1" w:rsidR="00311AE7" w:rsidRPr="00371295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2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Vážené lékařky, vážení lékaři,</w:t>
      </w:r>
    </w:p>
    <w:p w14:paraId="669F32FB" w14:textId="77777777" w:rsidR="00311AE7" w:rsidRPr="00371295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73AD04" w14:textId="533DF323" w:rsidR="00311AE7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>dovolujeme si Vás pozvat na</w:t>
      </w:r>
      <w:r w:rsidR="00C268A4"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2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odbornou vzdělávací </w:t>
      </w:r>
      <w:r w:rsidR="00C268A4"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>akci</w:t>
      </w: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68A4"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 Dystonie – Diagnostika a léčba dystonií</w:t>
      </w: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C268A4"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uskuteční </w:t>
      </w:r>
      <w:r w:rsidR="00C268A4"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13. 10. 2022</w:t>
      </w:r>
      <w:r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</w:t>
      </w:r>
      <w:r w:rsidR="00C268A4"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spellStart"/>
      <w:r w:rsidR="00C268A4"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Orea</w:t>
      </w:r>
      <w:proofErr w:type="spellEnd"/>
      <w:r w:rsidR="00C268A4"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Hotelu Angelo Praha****</w:t>
      </w: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A56E3E" w14:textId="078302EA" w:rsidR="00502DE1" w:rsidRPr="00371295" w:rsidRDefault="00502DE1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Těšit se můžete na přednášky od předních českých i zahraničních odborníků.</w:t>
      </w:r>
    </w:p>
    <w:p w14:paraId="64C12028" w14:textId="77777777" w:rsidR="00311AE7" w:rsidRPr="00371295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FB9717" w14:textId="47F26DCF" w:rsidR="00311AE7" w:rsidRPr="00371295" w:rsidRDefault="00502DE1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8D6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dopoledním odborném programu zazní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témata</w:t>
      </w:r>
      <w:r w:rsidR="00113639"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192674C5" w14:textId="77777777" w:rsidR="00C91FA6" w:rsidRPr="00C91FA6" w:rsidRDefault="00C91FA6" w:rsidP="003A45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Next-generation</w:t>
      </w:r>
      <w:proofErr w:type="spellEnd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sequencing</w:t>
      </w:r>
      <w:proofErr w:type="spellEnd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dystonia</w:t>
      </w:r>
      <w:proofErr w:type="spellEnd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implications</w:t>
      </w:r>
      <w:proofErr w:type="spellEnd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diagnostic</w:t>
      </w:r>
      <w:proofErr w:type="spellEnd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testing</w:t>
      </w:r>
    </w:p>
    <w:p w14:paraId="29FEE843" w14:textId="77777777" w:rsidR="00C91FA6" w:rsidRPr="00C91FA6" w:rsidRDefault="00C91FA6" w:rsidP="003A45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Next-generation</w:t>
      </w:r>
      <w:proofErr w:type="spellEnd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sequencing</w:t>
      </w:r>
      <w:proofErr w:type="spellEnd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dystonia</w:t>
      </w:r>
      <w:proofErr w:type="spellEnd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implications</w:t>
      </w:r>
      <w:proofErr w:type="spellEnd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and </w:t>
      </w:r>
      <w:proofErr w:type="spellStart"/>
      <w:r w:rsidRP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treatment</w:t>
      </w:r>
      <w:proofErr w:type="spellEnd"/>
    </w:p>
    <w:p w14:paraId="1C0E1DE0" w14:textId="0D70587A" w:rsidR="00944760" w:rsidRPr="00944760" w:rsidRDefault="00944760" w:rsidP="003A45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447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Fenotyp a genotyp dystonií u pacientů z Česka a Slovenska </w:t>
      </w:r>
      <w:r w:rsid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9447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 </w:t>
      </w:r>
      <w:proofErr w:type="spellStart"/>
      <w:r w:rsidRPr="00944760">
        <w:rPr>
          <w:rFonts w:ascii="Times New Roman" w:eastAsia="Times New Roman" w:hAnsi="Times New Roman" w:cs="Times New Roman"/>
          <w:sz w:val="24"/>
          <w:szCs w:val="24"/>
          <w:lang w:eastAsia="cs-CZ"/>
        </w:rPr>
        <w:t>GenDy</w:t>
      </w:r>
      <w:proofErr w:type="spellEnd"/>
      <w:r w:rsidRPr="009447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DCF5DD8" w14:textId="16E0D68F" w:rsidR="00944760" w:rsidRPr="00944760" w:rsidRDefault="00944760" w:rsidP="0011363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447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Dětská mozková obrna </w:t>
      </w:r>
      <w:r w:rsidR="00C91FA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9447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revize diagnózy </w:t>
      </w:r>
    </w:p>
    <w:p w14:paraId="474FB23B" w14:textId="575007E6" w:rsidR="00113639" w:rsidRPr="00944760" w:rsidRDefault="00944760" w:rsidP="0011363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4476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Případy pacientů imitujících dětskou mozkovou obrnu</w:t>
      </w:r>
    </w:p>
    <w:p w14:paraId="344BF9FE" w14:textId="77777777" w:rsidR="00944760" w:rsidRPr="00944760" w:rsidRDefault="00944760" w:rsidP="0094476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05BAD03" w14:textId="481DF1F9" w:rsidR="00113639" w:rsidRPr="00371295" w:rsidRDefault="00502DE1" w:rsidP="00113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8D6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odpoledním odborném programu se můžete těšit na přednášky</w:t>
      </w:r>
      <w:r w:rsidR="00371295"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550507CD" w14:textId="7DB9CD98" w:rsidR="00113639" w:rsidRPr="00371295" w:rsidRDefault="00113639" w:rsidP="0011363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>Genetika nejčastějších dystonických syndromů v České republice</w:t>
      </w:r>
    </w:p>
    <w:p w14:paraId="5C112BAA" w14:textId="6CED58DF" w:rsidR="00113639" w:rsidRPr="00371295" w:rsidRDefault="00113639" w:rsidP="0011363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>Izolované dystonické syndromy</w:t>
      </w:r>
    </w:p>
    <w:p w14:paraId="68775619" w14:textId="312F3C53" w:rsidR="00113639" w:rsidRPr="00371295" w:rsidRDefault="00113639" w:rsidP="0011363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Kombinované a komplexní dystonické syndromy</w:t>
      </w:r>
    </w:p>
    <w:p w14:paraId="7C29FA7D" w14:textId="30502AC0" w:rsidR="00113639" w:rsidRPr="00371295" w:rsidRDefault="00113639" w:rsidP="0011363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>DBS v léčbě dystonických syndromů</w:t>
      </w:r>
    </w:p>
    <w:p w14:paraId="0E84E5F0" w14:textId="08817569" w:rsidR="00113639" w:rsidRPr="00371295" w:rsidRDefault="00113639" w:rsidP="0011363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>Nové dystonické syndromy</w:t>
      </w:r>
    </w:p>
    <w:p w14:paraId="08028998" w14:textId="66C475D2" w:rsidR="00113639" w:rsidRPr="00371295" w:rsidRDefault="00113639" w:rsidP="00113639">
      <w:pPr>
        <w:spacing w:after="0" w:line="240" w:lineRule="auto"/>
        <w:rPr>
          <w:rStyle w:val="ct-span"/>
          <w:rFonts w:ascii="Times New Roman" w:hAnsi="Times New Roman" w:cs="Times New Roman"/>
          <w:sz w:val="24"/>
          <w:szCs w:val="24"/>
          <w:highlight w:val="yellow"/>
        </w:rPr>
      </w:pPr>
    </w:p>
    <w:p w14:paraId="39C5B8DA" w14:textId="5191C3B8" w:rsidR="00311AE7" w:rsidRPr="00371295" w:rsidRDefault="00371295" w:rsidP="003A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Registrační poplatky</w:t>
      </w:r>
    </w:p>
    <w:p w14:paraId="715150AB" w14:textId="5C8841BF" w:rsidR="00DF012B" w:rsidRPr="00371295" w:rsidRDefault="00311AE7" w:rsidP="00311AE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registraci </w:t>
      </w:r>
      <w:r w:rsidRPr="003712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</w:t>
      </w: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1295"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10. 10.</w:t>
      </w:r>
      <w:r w:rsidR="00CB700A"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2022 </w:t>
      </w: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</w:t>
      </w:r>
      <w:r w:rsidR="00CB700A"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</w:t>
      </w: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1295"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1 600</w:t>
      </w:r>
      <w:r w:rsidR="00CB700A" w:rsidRPr="003712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</w:t>
      </w:r>
      <w:r w:rsidR="00CB700A"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790A947" w14:textId="724F21B0" w:rsidR="00DF012B" w:rsidRPr="00371295" w:rsidRDefault="00DF012B" w:rsidP="00311AE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registraci </w:t>
      </w:r>
      <w:r w:rsidR="00371295" w:rsidRPr="003712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místě</w:t>
      </w:r>
      <w:r w:rsidR="00CB700A"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poplatek ve výši</w:t>
      </w:r>
      <w:r w:rsidR="00311AE7"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06E0" w:rsidRPr="003712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 </w:t>
      </w:r>
      <w:r w:rsidR="00371295" w:rsidRPr="003712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8D06E0" w:rsidRPr="003712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="00311AE7" w:rsidRPr="003712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="00311AE7"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66B7C0E" w14:textId="77777777" w:rsidR="00311AE7" w:rsidRPr="00371295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6482E2FA" w14:textId="77777777" w:rsidR="00311AE7" w:rsidRPr="00371295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2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 se registrovat?</w:t>
      </w:r>
    </w:p>
    <w:p w14:paraId="0C4A6C03" w14:textId="39E91F77" w:rsidR="00CB700A" w:rsidRPr="00371295" w:rsidRDefault="00311AE7" w:rsidP="00CB700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>on-line n</w:t>
      </w:r>
      <w:r w:rsidR="00371295"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hyperlink r:id="rId6" w:history="1">
        <w:r w:rsidR="00371295" w:rsidRPr="0037129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www.dendystonie.cz</w:t>
        </w:r>
      </w:hyperlink>
      <w:r w:rsidR="00371295"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E1E64BE" w14:textId="7572AD8D" w:rsidR="00311AE7" w:rsidRPr="00371295" w:rsidRDefault="00311AE7" w:rsidP="00311A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na </w:t>
      </w:r>
      <w:hyperlink r:id="rId7" w:history="1">
        <w:r w:rsidR="003A4564" w:rsidRPr="0037129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matejik@solen.cz</w:t>
        </w:r>
      </w:hyperlink>
      <w:r w:rsidRPr="003712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(nezapomeňte, prosím, uvést jméno, příjmení, tituly, ČLK ID, fakturační adresu a název akce, na kterou se hlásíte) </w:t>
      </w:r>
    </w:p>
    <w:p w14:paraId="0F0B829A" w14:textId="77777777" w:rsidR="00311AE7" w:rsidRPr="00757236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034588" w14:textId="77777777" w:rsidR="00311AE7" w:rsidRPr="00757236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8F3CE2" w14:textId="77777777" w:rsidR="00311AE7" w:rsidRDefault="008D06E0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 a přáním příjemného dne,</w:t>
      </w:r>
    </w:p>
    <w:p w14:paraId="351F9912" w14:textId="77777777" w:rsidR="00311AE7" w:rsidRPr="00757236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4021D5" w14:textId="77777777" w:rsidR="00311AE7" w:rsidRPr="00757236" w:rsidRDefault="008D06E0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Rostislav Reininger</w:t>
      </w:r>
      <w:r w:rsidR="00311AE7" w:rsidRPr="007572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manažer</w:t>
      </w:r>
    </w:p>
    <w:p w14:paraId="6F5E9722" w14:textId="77777777" w:rsidR="00311AE7" w:rsidRPr="00757236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236">
        <w:rPr>
          <w:rFonts w:ascii="Times New Roman" w:eastAsia="Times New Roman" w:hAnsi="Times New Roman" w:cs="Times New Roman"/>
          <w:sz w:val="24"/>
          <w:szCs w:val="24"/>
          <w:lang w:eastAsia="cs-CZ"/>
        </w:rPr>
        <w:t>SOLEN, s.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7236">
        <w:rPr>
          <w:rFonts w:ascii="Times New Roman" w:eastAsia="Times New Roman" w:hAnsi="Times New Roman" w:cs="Times New Roman"/>
          <w:sz w:val="24"/>
          <w:szCs w:val="24"/>
          <w:lang w:eastAsia="cs-CZ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7236">
        <w:rPr>
          <w:rFonts w:ascii="Times New Roman" w:eastAsia="Times New Roman" w:hAnsi="Times New Roman" w:cs="Times New Roman"/>
          <w:sz w:val="24"/>
          <w:szCs w:val="24"/>
          <w:lang w:eastAsia="cs-CZ"/>
        </w:rPr>
        <w:t>o., Lazecká 297/51, 779 00 Olomouc</w:t>
      </w:r>
    </w:p>
    <w:p w14:paraId="1AD8DA61" w14:textId="77777777" w:rsidR="00311AE7" w:rsidRPr="00757236" w:rsidRDefault="008D06E0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mob.: 00420 778 775 664, e-mail: </w:t>
      </w:r>
      <w:hyperlink r:id="rId8" w:history="1">
        <w:r w:rsidRPr="008D06E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reininger@solen.cz</w:t>
        </w:r>
      </w:hyperlink>
    </w:p>
    <w:p w14:paraId="0C3E8BCA" w14:textId="77777777" w:rsidR="00311AE7" w:rsidRPr="00757236" w:rsidRDefault="00C91FA6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311AE7" w:rsidRPr="007572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www.solen.cz</w:t>
        </w:r>
      </w:hyperlink>
      <w:r w:rsidR="00311AE7" w:rsidRPr="007572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68581F9" w14:textId="77777777" w:rsidR="00311AE7" w:rsidRPr="00757236" w:rsidRDefault="00311AE7" w:rsidP="003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D81322" w14:textId="77777777" w:rsidR="00B87CB8" w:rsidRDefault="00311AE7" w:rsidP="00CB700A">
      <w:pPr>
        <w:spacing w:before="105" w:after="105" w:line="240" w:lineRule="auto"/>
      </w:pPr>
      <w:r w:rsidRPr="00757236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Nepřejete-li si dostávat od společnosti Solen jakékoliv další informace, kontaktuje mne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,</w:t>
      </w:r>
      <w:r w:rsidRPr="00757236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 xml:space="preserve"> prosím prostřednictvím e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-</w:t>
      </w:r>
      <w:r w:rsidRPr="00757236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 xml:space="preserve">mailu </w:t>
      </w:r>
      <w:r w:rsidR="00CF26AE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reininger</w:t>
      </w:r>
      <w:hyperlink r:id="rId10" w:history="1">
        <w:r w:rsidRPr="00757236">
          <w:rPr>
            <w:rFonts w:ascii="Times New Roman" w:eastAsia="Times New Roman" w:hAnsi="Times New Roman" w:cs="Times New Roman"/>
            <w:i/>
            <w:iCs/>
            <w:sz w:val="18"/>
            <w:szCs w:val="18"/>
            <w:u w:val="single"/>
            <w:lang w:eastAsia="cs-CZ"/>
          </w:rPr>
          <w:t>@solen.cz</w:t>
        </w:r>
      </w:hyperlink>
      <w:r w:rsidRPr="00757236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, abychom Vás mohli vyřadit z databáze.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 xml:space="preserve"> Děkuji.</w:t>
      </w:r>
    </w:p>
    <w:sectPr w:rsidR="00B8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52FC"/>
    <w:multiLevelType w:val="hybridMultilevel"/>
    <w:tmpl w:val="A4DE7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417"/>
    <w:multiLevelType w:val="hybridMultilevel"/>
    <w:tmpl w:val="29006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D39"/>
    <w:multiLevelType w:val="hybridMultilevel"/>
    <w:tmpl w:val="ED3E1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1B6D"/>
    <w:multiLevelType w:val="hybridMultilevel"/>
    <w:tmpl w:val="D9D0B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05FE9"/>
    <w:multiLevelType w:val="hybridMultilevel"/>
    <w:tmpl w:val="896A2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1AFD"/>
    <w:multiLevelType w:val="hybridMultilevel"/>
    <w:tmpl w:val="23780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83145"/>
    <w:multiLevelType w:val="hybridMultilevel"/>
    <w:tmpl w:val="89365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58472">
    <w:abstractNumId w:val="0"/>
  </w:num>
  <w:num w:numId="2" w16cid:durableId="340396351">
    <w:abstractNumId w:val="6"/>
  </w:num>
  <w:num w:numId="3" w16cid:durableId="449857256">
    <w:abstractNumId w:val="5"/>
  </w:num>
  <w:num w:numId="4" w16cid:durableId="1623730272">
    <w:abstractNumId w:val="2"/>
  </w:num>
  <w:num w:numId="5" w16cid:durableId="283508831">
    <w:abstractNumId w:val="1"/>
  </w:num>
  <w:num w:numId="6" w16cid:durableId="2048411284">
    <w:abstractNumId w:val="4"/>
  </w:num>
  <w:num w:numId="7" w16cid:durableId="1636449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AE7"/>
    <w:rsid w:val="00113639"/>
    <w:rsid w:val="00181736"/>
    <w:rsid w:val="002124CF"/>
    <w:rsid w:val="003018FF"/>
    <w:rsid w:val="00311AE7"/>
    <w:rsid w:val="00371295"/>
    <w:rsid w:val="003A4564"/>
    <w:rsid w:val="004D7C48"/>
    <w:rsid w:val="004E5B23"/>
    <w:rsid w:val="00502DE1"/>
    <w:rsid w:val="006A51D7"/>
    <w:rsid w:val="00737FEF"/>
    <w:rsid w:val="008D06E0"/>
    <w:rsid w:val="008D6F39"/>
    <w:rsid w:val="00944760"/>
    <w:rsid w:val="00AB74D0"/>
    <w:rsid w:val="00B87CB8"/>
    <w:rsid w:val="00C268A4"/>
    <w:rsid w:val="00C91FA6"/>
    <w:rsid w:val="00CB700A"/>
    <w:rsid w:val="00CF26AE"/>
    <w:rsid w:val="00D76AF8"/>
    <w:rsid w:val="00DF012B"/>
    <w:rsid w:val="00F349FF"/>
    <w:rsid w:val="00F7344E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BE46"/>
  <w15:docId w15:val="{6865F5DA-3E3C-447E-9F2C-94D80D6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AE7"/>
  </w:style>
  <w:style w:type="paragraph" w:styleId="Nadpis4">
    <w:name w:val="heading 4"/>
    <w:basedOn w:val="Normln"/>
    <w:link w:val="Nadpis4Char"/>
    <w:uiPriority w:val="9"/>
    <w:qFormat/>
    <w:rsid w:val="00311A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70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11A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1A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1AE7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CB700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t-span">
    <w:name w:val="ct-span"/>
    <w:basedOn w:val="Standardnpsmoodstavce"/>
    <w:rsid w:val="00CB700A"/>
  </w:style>
  <w:style w:type="character" w:styleId="Sledovanodkaz">
    <w:name w:val="FollowedHyperlink"/>
    <w:basedOn w:val="Standardnpsmoodstavce"/>
    <w:uiPriority w:val="99"/>
    <w:semiHidden/>
    <w:unhideWhenUsed/>
    <w:rsid w:val="00CB700A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B70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7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12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81736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56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268A4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7129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02D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D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D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D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inger@solen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atejik@solen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dystonie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akova@sole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2148-3D12-4DB7-8F9E-FA9CC886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Boučková</dc:creator>
  <cp:lastModifiedBy>Rostislav Reininger</cp:lastModifiedBy>
  <cp:revision>21</cp:revision>
  <dcterms:created xsi:type="dcterms:W3CDTF">2021-10-18T14:01:00Z</dcterms:created>
  <dcterms:modified xsi:type="dcterms:W3CDTF">2022-09-08T12:16:00Z</dcterms:modified>
</cp:coreProperties>
</file>